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ed1b5d548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74adbfb0b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Kangkar,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1a67bf79c4320" /><Relationship Type="http://schemas.openxmlformats.org/officeDocument/2006/relationships/numbering" Target="/word/numbering.xml" Id="Re2a2b88e176c48e4" /><Relationship Type="http://schemas.openxmlformats.org/officeDocument/2006/relationships/settings" Target="/word/settings.xml" Id="R86ec23f099644f2e" /><Relationship Type="http://schemas.openxmlformats.org/officeDocument/2006/relationships/image" Target="/word/media/cf0f0e89-52bb-463f-a5b1-23aa79123414.png" Id="Rc2e74adbfb0b4d0c" /></Relationships>
</file>