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ae635afbc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34ad2cb9f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Mumbai,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1fbdf02934f59" /><Relationship Type="http://schemas.openxmlformats.org/officeDocument/2006/relationships/numbering" Target="/word/numbering.xml" Id="R8b4ce72e58714b2a" /><Relationship Type="http://schemas.openxmlformats.org/officeDocument/2006/relationships/settings" Target="/word/settings.xml" Id="R6fa9df089bf04252" /><Relationship Type="http://schemas.openxmlformats.org/officeDocument/2006/relationships/image" Target="/word/media/d6d8cea9-0efe-4238-a1ef-0cfb1d71102e.png" Id="Rfa534ad2cb9f4432" /></Relationships>
</file>