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6f0a79876740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ff6e1e354240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Puducherry, Puducherry,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1cb78be49f4675" /><Relationship Type="http://schemas.openxmlformats.org/officeDocument/2006/relationships/numbering" Target="/word/numbering.xml" Id="R40269cb853514deb" /><Relationship Type="http://schemas.openxmlformats.org/officeDocument/2006/relationships/settings" Target="/word/settings.xml" Id="R39006ad2d59a4e87" /><Relationship Type="http://schemas.openxmlformats.org/officeDocument/2006/relationships/image" Target="/word/media/16da87ee-967c-4f87-aae3-fd90d38dca87.png" Id="R6aff6e1e35424025" /></Relationships>
</file>