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78ff5c468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488bcc31c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Abbadia di Stura,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9a1844d61423c" /><Relationship Type="http://schemas.openxmlformats.org/officeDocument/2006/relationships/numbering" Target="/word/numbering.xml" Id="R65544bdcfe4f4bdb" /><Relationship Type="http://schemas.openxmlformats.org/officeDocument/2006/relationships/settings" Target="/word/settings.xml" Id="R33bc01d571cf4a97" /><Relationship Type="http://schemas.openxmlformats.org/officeDocument/2006/relationships/image" Target="/word/media/f2cb2c40-3708-4cef-8aeb-17d60a2a41c1.png" Id="R0ac488bcc31c4e40" /></Relationships>
</file>