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2e1a34423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42d7fe629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Acciarella,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4887a99294fde" /><Relationship Type="http://schemas.openxmlformats.org/officeDocument/2006/relationships/numbering" Target="/word/numbering.xml" Id="R022760ae7d2944e6" /><Relationship Type="http://schemas.openxmlformats.org/officeDocument/2006/relationships/settings" Target="/word/settings.xml" Id="R8b4ed61d44744489" /><Relationship Type="http://schemas.openxmlformats.org/officeDocument/2006/relationships/image" Target="/word/media/76f7825a-8784-4d6f-90d4-07fdaa5e36ea.png" Id="R98a42d7fe62945d6" /></Relationships>
</file>