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d816a896c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6cffc909f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Acitrezza,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8057c50864842" /><Relationship Type="http://schemas.openxmlformats.org/officeDocument/2006/relationships/numbering" Target="/word/numbering.xml" Id="Ref37c1eb01d64334" /><Relationship Type="http://schemas.openxmlformats.org/officeDocument/2006/relationships/settings" Target="/word/settings.xml" Id="R9183b8488f644725" /><Relationship Type="http://schemas.openxmlformats.org/officeDocument/2006/relationships/image" Target="/word/media/426748df-abcc-4584-8ebe-a617a7f40bf9.png" Id="Rfab6cffc909f4e69" /></Relationships>
</file>