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a0388f358849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93f04ae9b941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Acquadene,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747872b5c943a1" /><Relationship Type="http://schemas.openxmlformats.org/officeDocument/2006/relationships/numbering" Target="/word/numbering.xml" Id="R79d8410404394a64" /><Relationship Type="http://schemas.openxmlformats.org/officeDocument/2006/relationships/settings" Target="/word/settings.xml" Id="R012362ccb3eb4cad" /><Relationship Type="http://schemas.openxmlformats.org/officeDocument/2006/relationships/image" Target="/word/media/d317b8e6-7575-4633-a804-f79362aa202c.png" Id="R9793f04ae9b941ac" /></Relationships>
</file>