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e9cd1e4f5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6217893f3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Acquafredda,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b2a8a1d324df9" /><Relationship Type="http://schemas.openxmlformats.org/officeDocument/2006/relationships/numbering" Target="/word/numbering.xml" Id="R761a1c70c0ef4001" /><Relationship Type="http://schemas.openxmlformats.org/officeDocument/2006/relationships/settings" Target="/word/settings.xml" Id="Rda27f64743334440" /><Relationship Type="http://schemas.openxmlformats.org/officeDocument/2006/relationships/image" Target="/word/media/eac35345-0783-4cf4-a586-42a7d14bddc5.png" Id="R3b66217893f34841" /></Relationships>
</file>