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0f68f1a8d746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90231e667f41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Acqualagna,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de04ec0d28477b" /><Relationship Type="http://schemas.openxmlformats.org/officeDocument/2006/relationships/numbering" Target="/word/numbering.xml" Id="Rdf1c6158a9c14549" /><Relationship Type="http://schemas.openxmlformats.org/officeDocument/2006/relationships/settings" Target="/word/settings.xml" Id="R3d90154bdde64244" /><Relationship Type="http://schemas.openxmlformats.org/officeDocument/2006/relationships/image" Target="/word/media/792cf4d3-18ae-413a-a276-2307765c5e88.png" Id="R6590231e667f4162" /></Relationships>
</file>