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f2cfd0f77d45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33f39ea4974d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Agaggio Superiore,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071c08334c4665" /><Relationship Type="http://schemas.openxmlformats.org/officeDocument/2006/relationships/numbering" Target="/word/numbering.xml" Id="R6bc5d6f5a02b4e34" /><Relationship Type="http://schemas.openxmlformats.org/officeDocument/2006/relationships/settings" Target="/word/settings.xml" Id="R58d15f83ff9d40b5" /><Relationship Type="http://schemas.openxmlformats.org/officeDocument/2006/relationships/image" Target="/word/media/08fa50b0-ddbd-4b46-81e8-e4606db19f8c.png" Id="R2f33f39ea4974df6" /></Relationships>
</file>