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5034eea7c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f6b41bc74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34efbdb8c43c1" /><Relationship Type="http://schemas.openxmlformats.org/officeDocument/2006/relationships/numbering" Target="/word/numbering.xml" Id="Rd0444cd5e21a40d2" /><Relationship Type="http://schemas.openxmlformats.org/officeDocument/2006/relationships/settings" Target="/word/settings.xml" Id="Rdebc2fde18174e6a" /><Relationship Type="http://schemas.openxmlformats.org/officeDocument/2006/relationships/image" Target="/word/media/5404305e-ae6b-4532-87c3-859662c8daef.png" Id="R622f6b41bc744368" /></Relationships>
</file>