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19f1ce877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8cc6509b8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Agrons,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686bf336c4f7c" /><Relationship Type="http://schemas.openxmlformats.org/officeDocument/2006/relationships/numbering" Target="/word/numbering.xml" Id="R46c70b12f7da4ded" /><Relationship Type="http://schemas.openxmlformats.org/officeDocument/2006/relationships/settings" Target="/word/settings.xml" Id="Re363b4ae76934c92" /><Relationship Type="http://schemas.openxmlformats.org/officeDocument/2006/relationships/image" Target="/word/media/40dd4080-5dfb-46e3-b483-654cb2ddd2a1.png" Id="R8a88cc6509b84562" /></Relationships>
</file>