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12695c5a9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c19576f1f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2223957e14b8c" /><Relationship Type="http://schemas.openxmlformats.org/officeDocument/2006/relationships/numbering" Target="/word/numbering.xml" Id="Re47555367df14042" /><Relationship Type="http://schemas.openxmlformats.org/officeDocument/2006/relationships/settings" Target="/word/settings.xml" Id="Rcbc8b1bdd9b34551" /><Relationship Type="http://schemas.openxmlformats.org/officeDocument/2006/relationships/image" Target="/word/media/9e1ed6d2-6b19-4611-a1f7-e0ab9e2a13c1.png" Id="R703c19576f1f4d93" /></Relationships>
</file>