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56134e79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6ebcba23a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 Adriatica,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926595c554512" /><Relationship Type="http://schemas.openxmlformats.org/officeDocument/2006/relationships/numbering" Target="/word/numbering.xml" Id="Re74c200a07b44966" /><Relationship Type="http://schemas.openxmlformats.org/officeDocument/2006/relationships/settings" Target="/word/settings.xml" Id="Rdd0b66afed77456b" /><Relationship Type="http://schemas.openxmlformats.org/officeDocument/2006/relationships/image" Target="/word/media/02517726-751e-498a-84e6-b0efac4201c7.png" Id="R89d6ebcba23a4cfd" /></Relationships>
</file>