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57c1a217f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49fd1c6e6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550390b1a4e68" /><Relationship Type="http://schemas.openxmlformats.org/officeDocument/2006/relationships/numbering" Target="/word/numbering.xml" Id="Re8e1acf6fbe44cb5" /><Relationship Type="http://schemas.openxmlformats.org/officeDocument/2006/relationships/settings" Target="/word/settings.xml" Id="R52e6096d5eb04876" /><Relationship Type="http://schemas.openxmlformats.org/officeDocument/2006/relationships/image" Target="/word/media/f6a6ca16-82e9-4b3d-92a0-7041c344f87e.png" Id="Rece49fd1c6e64a76" /></Relationships>
</file>