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d619ae03c24e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f160ac60ea4f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Albidona,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83f699256044c4" /><Relationship Type="http://schemas.openxmlformats.org/officeDocument/2006/relationships/numbering" Target="/word/numbering.xml" Id="Ra4b3355dd3b6470f" /><Relationship Type="http://schemas.openxmlformats.org/officeDocument/2006/relationships/settings" Target="/word/settings.xml" Id="R85c45015288c4d6c" /><Relationship Type="http://schemas.openxmlformats.org/officeDocument/2006/relationships/image" Target="/word/media/b2b3e75a-4fd4-4cb2-a45d-22cf27379744.png" Id="Ra3f160ac60ea4f33" /></Relationships>
</file>