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31c5c76c6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6153b8435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28fcecfff4577" /><Relationship Type="http://schemas.openxmlformats.org/officeDocument/2006/relationships/numbering" Target="/word/numbering.xml" Id="R339aa303cbea4219" /><Relationship Type="http://schemas.openxmlformats.org/officeDocument/2006/relationships/settings" Target="/word/settings.xml" Id="R7dfbbad321474c1b" /><Relationship Type="http://schemas.openxmlformats.org/officeDocument/2006/relationships/image" Target="/word/media/793292b5-4956-4d32-ac2e-6afd03b467a4.png" Id="R2246153b84354209" /></Relationships>
</file>