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7682a8021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4ecdcd4634b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 Cavegna,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0804df6ee446f1" /><Relationship Type="http://schemas.openxmlformats.org/officeDocument/2006/relationships/numbering" Target="/word/numbering.xml" Id="Rd69f1ce152b240ce" /><Relationship Type="http://schemas.openxmlformats.org/officeDocument/2006/relationships/settings" Target="/word/settings.xml" Id="R4433517663954185" /><Relationship Type="http://schemas.openxmlformats.org/officeDocument/2006/relationships/image" Target="/word/media/d600d909-1c01-4e4a-b143-0bba34c1d402.png" Id="Rd734ecdcd4634bfa" /></Relationships>
</file>