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2de3c0406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fdd89691f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Alpette,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0320af4f3454a" /><Relationship Type="http://schemas.openxmlformats.org/officeDocument/2006/relationships/numbering" Target="/word/numbering.xml" Id="R0aa536830ced42b5" /><Relationship Type="http://schemas.openxmlformats.org/officeDocument/2006/relationships/settings" Target="/word/settings.xml" Id="Rbf1b02fb228f4876" /><Relationship Type="http://schemas.openxmlformats.org/officeDocument/2006/relationships/image" Target="/word/media/cc54f5ad-37bc-4ba9-bd2d-7c13afc4f74a.png" Id="Rfddfdd89691f40e8" /></Relationships>
</file>