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702d24d81140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7e341f6cfe47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Ampugnano,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89e4d2c5a8466a" /><Relationship Type="http://schemas.openxmlformats.org/officeDocument/2006/relationships/numbering" Target="/word/numbering.xml" Id="R84255cabd6b84738" /><Relationship Type="http://schemas.openxmlformats.org/officeDocument/2006/relationships/settings" Target="/word/settings.xml" Id="R774be2c539b34fef" /><Relationship Type="http://schemas.openxmlformats.org/officeDocument/2006/relationships/image" Target="/word/media/40ce2b55-c946-476b-ac04-28302d5d8224.png" Id="Rac7e341f6cfe4721" /></Relationships>
</file>