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20844eff0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3f77f8260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d1a30e370421c" /><Relationship Type="http://schemas.openxmlformats.org/officeDocument/2006/relationships/numbering" Target="/word/numbering.xml" Id="Rc57041bb9b034c37" /><Relationship Type="http://schemas.openxmlformats.org/officeDocument/2006/relationships/settings" Target="/word/settings.xml" Id="R52496cb15bb84b11" /><Relationship Type="http://schemas.openxmlformats.org/officeDocument/2006/relationships/image" Target="/word/media/1ae27065-5373-485e-a7f3-2d21a9afebdb.png" Id="R0cd3f77f82604b1a" /></Relationships>
</file>