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532d03cdf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5bb1b92a2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Anghiari,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ad91ab4a8452e" /><Relationship Type="http://schemas.openxmlformats.org/officeDocument/2006/relationships/numbering" Target="/word/numbering.xml" Id="R4b0438b0e74c43fc" /><Relationship Type="http://schemas.openxmlformats.org/officeDocument/2006/relationships/settings" Target="/word/settings.xml" Id="R90344861492d4734" /><Relationship Type="http://schemas.openxmlformats.org/officeDocument/2006/relationships/image" Target="/word/media/c340a6b8-5405-4f58-be60-0e7dbd7d75e9.png" Id="Rbc65bb1b92a24905" /></Relationships>
</file>