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8ef9f3853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421cf2eb7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Antey St Andre,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380ca8df944b9" /><Relationship Type="http://schemas.openxmlformats.org/officeDocument/2006/relationships/numbering" Target="/word/numbering.xml" Id="R8bf4b8e8249f4361" /><Relationship Type="http://schemas.openxmlformats.org/officeDocument/2006/relationships/settings" Target="/word/settings.xml" Id="R4ebf2571ce3e4cf2" /><Relationship Type="http://schemas.openxmlformats.org/officeDocument/2006/relationships/image" Target="/word/media/633faa91-0a3b-4b6b-9f7a-cfa5a5c213a6.png" Id="R0d6421cf2eb741f1" /></Relationships>
</file>