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0386e0cd7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836f7ef47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Aquilonia,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1f316969d4f8f" /><Relationship Type="http://schemas.openxmlformats.org/officeDocument/2006/relationships/numbering" Target="/word/numbering.xml" Id="R7971117cfdae404a" /><Relationship Type="http://schemas.openxmlformats.org/officeDocument/2006/relationships/settings" Target="/word/settings.xml" Id="R5adf4d4f878340cd" /><Relationship Type="http://schemas.openxmlformats.org/officeDocument/2006/relationships/image" Target="/word/media/aab41192-dd7f-4918-ade7-a65ca300c49e.png" Id="R168836f7ef47482b" /></Relationships>
</file>