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62db3f63c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56bbec71d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Arcade,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85da7b761426a" /><Relationship Type="http://schemas.openxmlformats.org/officeDocument/2006/relationships/numbering" Target="/word/numbering.xml" Id="Rb9bccd36f20d4724" /><Relationship Type="http://schemas.openxmlformats.org/officeDocument/2006/relationships/settings" Target="/word/settings.xml" Id="R92e97e99c1d849ac" /><Relationship Type="http://schemas.openxmlformats.org/officeDocument/2006/relationships/image" Target="/word/media/bf86b321-c744-480f-a899-2102d2c49ab1.png" Id="Rd7156bbec71d4388" /></Relationships>
</file>