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a151d50cd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c9f6b2674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Ardeatino,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a9d8b975f4dba" /><Relationship Type="http://schemas.openxmlformats.org/officeDocument/2006/relationships/numbering" Target="/word/numbering.xml" Id="Rce6c8ef4b2e445e0" /><Relationship Type="http://schemas.openxmlformats.org/officeDocument/2006/relationships/settings" Target="/word/settings.xml" Id="R174b81c991204a31" /><Relationship Type="http://schemas.openxmlformats.org/officeDocument/2006/relationships/image" Target="/word/media/4e0e5533-dfad-4eae-9cd6-288afb8ed0a5.png" Id="Rffbc9f6b267445ac" /></Relationships>
</file>