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c65ae3793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de8507ea4241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Argelato,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adf5a50dd4a4f" /><Relationship Type="http://schemas.openxmlformats.org/officeDocument/2006/relationships/numbering" Target="/word/numbering.xml" Id="R389c4f776f364b9b" /><Relationship Type="http://schemas.openxmlformats.org/officeDocument/2006/relationships/settings" Target="/word/settings.xml" Id="Rf3ec02f86cc14621" /><Relationship Type="http://schemas.openxmlformats.org/officeDocument/2006/relationships/image" Target="/word/media/e9dd2abc-3d7f-4f55-9c38-6b60a178bd7c.png" Id="Rbdde8507ea4241a4" /></Relationships>
</file>