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c80497708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9fd366f57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ca9e671634a2f" /><Relationship Type="http://schemas.openxmlformats.org/officeDocument/2006/relationships/numbering" Target="/word/numbering.xml" Id="R58cecc8ca0664e15" /><Relationship Type="http://schemas.openxmlformats.org/officeDocument/2006/relationships/settings" Target="/word/settings.xml" Id="R93e96537808a48c4" /><Relationship Type="http://schemas.openxmlformats.org/officeDocument/2006/relationships/image" Target="/word/media/6f791a3d-f06f-4254-be3b-c97d1fcfc95f.png" Id="Rb4c9fd366f574acb" /></Relationships>
</file>