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357b4b595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22233d365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53a0e27764aaf" /><Relationship Type="http://schemas.openxmlformats.org/officeDocument/2006/relationships/numbering" Target="/word/numbering.xml" Id="R71bac1ca36b94d4b" /><Relationship Type="http://schemas.openxmlformats.org/officeDocument/2006/relationships/settings" Target="/word/settings.xml" Id="R2357dbaa913a4784" /><Relationship Type="http://schemas.openxmlformats.org/officeDocument/2006/relationships/image" Target="/word/media/f15eee95-5ffe-4b81-a96c-8064a88e21ea.png" Id="Re8622233d3654282" /></Relationships>
</file>