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e50a6750a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ba1a21a1b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Arnara,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f19482ed0456b" /><Relationship Type="http://schemas.openxmlformats.org/officeDocument/2006/relationships/numbering" Target="/word/numbering.xml" Id="R9f954ed680e744b3" /><Relationship Type="http://schemas.openxmlformats.org/officeDocument/2006/relationships/settings" Target="/word/settings.xml" Id="Rf124e0fa1e934a90" /><Relationship Type="http://schemas.openxmlformats.org/officeDocument/2006/relationships/image" Target="/word/media/f3eb4abe-7bb1-46a7-b01e-4b0b68dd3996.png" Id="R7e5ba1a21a1b4bb1" /></Relationships>
</file>