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1fbc7bcb9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287741cf0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Arnasco,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e21bd0dc04639" /><Relationship Type="http://schemas.openxmlformats.org/officeDocument/2006/relationships/numbering" Target="/word/numbering.xml" Id="Rf57ca1f6c59441a2" /><Relationship Type="http://schemas.openxmlformats.org/officeDocument/2006/relationships/settings" Target="/word/settings.xml" Id="R4fc3029f84f545a2" /><Relationship Type="http://schemas.openxmlformats.org/officeDocument/2006/relationships/image" Target="/word/media/70dd69f3-9532-4c1f-be83-2dc057552742.png" Id="R284287741cf040e6" /></Relationships>
</file>