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9f66d292fb44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80144fadeb40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Arni,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37a3369706405f" /><Relationship Type="http://schemas.openxmlformats.org/officeDocument/2006/relationships/numbering" Target="/word/numbering.xml" Id="R205fbf0c9d354443" /><Relationship Type="http://schemas.openxmlformats.org/officeDocument/2006/relationships/settings" Target="/word/settings.xml" Id="R1a393ee3d695414f" /><Relationship Type="http://schemas.openxmlformats.org/officeDocument/2006/relationships/image" Target="/word/media/d40394e7-d70a-4a5e-8cf3-1d6a26908e81.png" Id="R1780144fadeb40a4" /></Relationships>
</file>