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5ebfaac8a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85b8a94e0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Arpaia,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46a2239704d9b" /><Relationship Type="http://schemas.openxmlformats.org/officeDocument/2006/relationships/numbering" Target="/word/numbering.xml" Id="R667f4dc71dec4b20" /><Relationship Type="http://schemas.openxmlformats.org/officeDocument/2006/relationships/settings" Target="/word/settings.xml" Id="R87fea365908b4615" /><Relationship Type="http://schemas.openxmlformats.org/officeDocument/2006/relationships/image" Target="/word/media/07c6829b-30a8-414a-ab7f-193db4fdb23c.png" Id="R80885b8a94e04c42" /></Relationships>
</file>