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8203fbde2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f48969259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Arpaise,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6126ebfc4b67" /><Relationship Type="http://schemas.openxmlformats.org/officeDocument/2006/relationships/numbering" Target="/word/numbering.xml" Id="Rf56cc46a643c4d84" /><Relationship Type="http://schemas.openxmlformats.org/officeDocument/2006/relationships/settings" Target="/word/settings.xml" Id="R5586c1f7f5e44d31" /><Relationship Type="http://schemas.openxmlformats.org/officeDocument/2006/relationships/image" Target="/word/media/0c5c0208-4ed1-489c-a497-a9f3bc8c0d10.png" Id="R1a1f489692594616" /></Relationships>
</file>