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0304a8956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c61c740a6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Arpino,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3d27510b2e42d4" /><Relationship Type="http://schemas.openxmlformats.org/officeDocument/2006/relationships/numbering" Target="/word/numbering.xml" Id="R58d90cf7e9de4169" /><Relationship Type="http://schemas.openxmlformats.org/officeDocument/2006/relationships/settings" Target="/word/settings.xml" Id="R898ed1f99c3c4f8c" /><Relationship Type="http://schemas.openxmlformats.org/officeDocument/2006/relationships/image" Target="/word/media/51c05ef8-d94f-458c-8336-c277f1359b34.png" Id="R976c61c740a641e2" /></Relationships>
</file>