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78c7c6a3b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cbbe698ff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1f3cfc31b4889" /><Relationship Type="http://schemas.openxmlformats.org/officeDocument/2006/relationships/numbering" Target="/word/numbering.xml" Id="R0df5619d28c44dba" /><Relationship Type="http://schemas.openxmlformats.org/officeDocument/2006/relationships/settings" Target="/word/settings.xml" Id="Re4292769c28a4d8a" /><Relationship Type="http://schemas.openxmlformats.org/officeDocument/2006/relationships/image" Target="/word/media/33c3b751-85d7-4ba4-845e-9a091fdbe18a.png" Id="Rf7bcbbe698ff4bfc" /></Relationships>
</file>