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325ecd939a4f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9bfe0e56874a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Arzene,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1bfb47236b40de" /><Relationship Type="http://schemas.openxmlformats.org/officeDocument/2006/relationships/numbering" Target="/word/numbering.xml" Id="R4c484062bb504a3e" /><Relationship Type="http://schemas.openxmlformats.org/officeDocument/2006/relationships/settings" Target="/word/settings.xml" Id="R06bfa40d4f4b4577" /><Relationship Type="http://schemas.openxmlformats.org/officeDocument/2006/relationships/image" Target="/word/media/465c4ec7-cde9-4e41-8283-2e9769333ac0.png" Id="R859bfe0e56874adf" /></Relationships>
</file>