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ba1ec6681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627672904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Arzeri di Sopra,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ce966dfce475e" /><Relationship Type="http://schemas.openxmlformats.org/officeDocument/2006/relationships/numbering" Target="/word/numbering.xml" Id="R81da29d812ac41d5" /><Relationship Type="http://schemas.openxmlformats.org/officeDocument/2006/relationships/settings" Target="/word/settings.xml" Id="Re1640ad9e29d4ab5" /><Relationship Type="http://schemas.openxmlformats.org/officeDocument/2006/relationships/image" Target="/word/media/24b2d7e2-feff-4b8b-8d21-39fb15470cf8.png" Id="Rbe16276729044b8f" /></Relationships>
</file>