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b95728ad654b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63f0b31fe947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Asseggiano,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8ac0d8075849f2" /><Relationship Type="http://schemas.openxmlformats.org/officeDocument/2006/relationships/numbering" Target="/word/numbering.xml" Id="R48f96c1052e14eb8" /><Relationship Type="http://schemas.openxmlformats.org/officeDocument/2006/relationships/settings" Target="/word/settings.xml" Id="Rd458e57d16e540eb" /><Relationship Type="http://schemas.openxmlformats.org/officeDocument/2006/relationships/image" Target="/word/media/e8bbbd02-43bb-4d4b-adba-a19e631043a0.png" Id="R9663f0b31fe9474d" /></Relationships>
</file>