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d8bf0b59d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b670a8d2c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Avigliano Umbro,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1af2cc8e2426d" /><Relationship Type="http://schemas.openxmlformats.org/officeDocument/2006/relationships/numbering" Target="/word/numbering.xml" Id="Rba121bd599b249e0" /><Relationship Type="http://schemas.openxmlformats.org/officeDocument/2006/relationships/settings" Target="/word/settings.xml" Id="Rdd4113e0dcf04fab" /><Relationship Type="http://schemas.openxmlformats.org/officeDocument/2006/relationships/image" Target="/word/media/db6bdb86-46d6-43c2-a6b1-0e0d3911d0ab.png" Id="R0c2b670a8d2c42d1" /></Relationships>
</file>