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de49b94e5840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3baa2934aa47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Avolasio,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f12aab10cc49db" /><Relationship Type="http://schemas.openxmlformats.org/officeDocument/2006/relationships/numbering" Target="/word/numbering.xml" Id="R4867537cc922489e" /><Relationship Type="http://schemas.openxmlformats.org/officeDocument/2006/relationships/settings" Target="/word/settings.xml" Id="Rdb7caf70a9ac4a72" /><Relationship Type="http://schemas.openxmlformats.org/officeDocument/2006/relationships/image" Target="/word/media/bb44f602-18ce-406e-9b73-0bed887778e6.png" Id="Rc23baa2934aa47fe" /></Relationships>
</file>