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b9664e09f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5a4689491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Bacchereto,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132a2c5e64e0d" /><Relationship Type="http://schemas.openxmlformats.org/officeDocument/2006/relationships/numbering" Target="/word/numbering.xml" Id="Ra3955cfb01194158" /><Relationship Type="http://schemas.openxmlformats.org/officeDocument/2006/relationships/settings" Target="/word/settings.xml" Id="R1959febfae584d3e" /><Relationship Type="http://schemas.openxmlformats.org/officeDocument/2006/relationships/image" Target="/word/media/27a5d89d-7b4f-4461-afca-2c9204601a68.png" Id="Rcb25a46894914a46" /></Relationships>
</file>