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4c6b2c3ae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b7324a830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 a Passignano,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20392f28a454a" /><Relationship Type="http://schemas.openxmlformats.org/officeDocument/2006/relationships/numbering" Target="/word/numbering.xml" Id="R214ffec1a5554bad" /><Relationship Type="http://schemas.openxmlformats.org/officeDocument/2006/relationships/settings" Target="/word/settings.xml" Id="Ra24653275bcf4882" /><Relationship Type="http://schemas.openxmlformats.org/officeDocument/2006/relationships/image" Target="/word/media/42930786-c620-4c3a-b1a2-dbd5deea6583.png" Id="R462b7324a830429c" /></Relationships>
</file>