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d21f7ad54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1b7a39a51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 Morronese,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c7e6ac4ad49ab" /><Relationship Type="http://schemas.openxmlformats.org/officeDocument/2006/relationships/numbering" Target="/word/numbering.xml" Id="Rb0f95c6420f04e3b" /><Relationship Type="http://schemas.openxmlformats.org/officeDocument/2006/relationships/settings" Target="/word/settings.xml" Id="R68a6635c79db42e3" /><Relationship Type="http://schemas.openxmlformats.org/officeDocument/2006/relationships/image" Target="/word/media/fcdc81e8-4407-4541-82b1-d806aeeba357.png" Id="R8331b7a39a514f87" /></Relationships>
</file>