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65bbbdc0d74d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20218bc7a645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Novara, Piedmont,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8976ce3a814e9d" /><Relationship Type="http://schemas.openxmlformats.org/officeDocument/2006/relationships/numbering" Target="/word/numbering.xml" Id="R79ec1c165701435c" /><Relationship Type="http://schemas.openxmlformats.org/officeDocument/2006/relationships/settings" Target="/word/settings.xml" Id="R19dc997582764165" /><Relationship Type="http://schemas.openxmlformats.org/officeDocument/2006/relationships/image" Target="/word/media/d92a118c-acb0-4d6f-bf69-da01afb20258.png" Id="R3520218bc7a6458c" /></Relationships>
</file>