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9d24ae225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bd0ec63bd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Salerno, Campania,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ac06b121d4f21" /><Relationship Type="http://schemas.openxmlformats.org/officeDocument/2006/relationships/numbering" Target="/word/numbering.xml" Id="R33d31d0fc1e84c7b" /><Relationship Type="http://schemas.openxmlformats.org/officeDocument/2006/relationships/settings" Target="/word/settings.xml" Id="Rb39d9b4d640d424f" /><Relationship Type="http://schemas.openxmlformats.org/officeDocument/2006/relationships/image" Target="/word/media/5090ede1-65f9-4354-ad47-c3f10b3e1e2a.png" Id="R9f7bd0ec63bd4878" /></Relationships>
</file>