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44eb15c82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b6eb09656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Mandeville,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cd09277dc4efe" /><Relationship Type="http://schemas.openxmlformats.org/officeDocument/2006/relationships/numbering" Target="/word/numbering.xml" Id="R86b287bdb265472b" /><Relationship Type="http://schemas.openxmlformats.org/officeDocument/2006/relationships/settings" Target="/word/settings.xml" Id="Re7574b08bbb44fe8" /><Relationship Type="http://schemas.openxmlformats.org/officeDocument/2006/relationships/image" Target="/word/media/fa18712e-6f14-4d0b-90fc-bbc6eb4bcba8.png" Id="R588b6eb096564384" /></Relationships>
</file>