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2934c5c88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a8053eb3c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Morant,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1a20388504363" /><Relationship Type="http://schemas.openxmlformats.org/officeDocument/2006/relationships/numbering" Target="/word/numbering.xml" Id="R83f2fd8807dc4d97" /><Relationship Type="http://schemas.openxmlformats.org/officeDocument/2006/relationships/settings" Target="/word/settings.xml" Id="R6a975d350bb842b0" /><Relationship Type="http://schemas.openxmlformats.org/officeDocument/2006/relationships/image" Target="/word/media/e449e3df-6604-4e1a-859a-214e309fab5e.png" Id="Rb88a8053eb3c4dbe" /></Relationships>
</file>