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fed957f96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53c4541ae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Inagi,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6269a20fd4803" /><Relationship Type="http://schemas.openxmlformats.org/officeDocument/2006/relationships/numbering" Target="/word/numbering.xml" Id="Rcf2b9b6330984e61" /><Relationship Type="http://schemas.openxmlformats.org/officeDocument/2006/relationships/settings" Target="/word/settings.xml" Id="Rc2bc487b741746ff" /><Relationship Type="http://schemas.openxmlformats.org/officeDocument/2006/relationships/image" Target="/word/media/76993918-a074-4fe2-aae1-75abe69542d7.png" Id="R82953c4541ae45a0" /></Relationships>
</file>