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35a79b1cf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b43ce418c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Daugavpils, Latvia,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e1a234af64275" /><Relationship Type="http://schemas.openxmlformats.org/officeDocument/2006/relationships/numbering" Target="/word/numbering.xml" Id="R46370e0555064710" /><Relationship Type="http://schemas.openxmlformats.org/officeDocument/2006/relationships/settings" Target="/word/settings.xml" Id="Rb8fbfed2d6b74f75" /><Relationship Type="http://schemas.openxmlformats.org/officeDocument/2006/relationships/image" Target="/word/media/4a6102da-c309-4454-bfd2-333774cf9fec.png" Id="R252b43ce418c4130" /></Relationships>
</file>